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default" w:ascii="Times New Roman" w:hAnsi="Times New Roman" w:eastAsia="黑体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  <w:t>1</w:t>
      </w:r>
    </w:p>
    <w:p>
      <w:pPr>
        <w:jc w:val="center"/>
        <w:rPr>
          <w:rFonts w:ascii="仿宋" w:hAnsi="仿宋" w:eastAsia="仿宋"/>
          <w:color w:val="000000"/>
          <w:sz w:val="32"/>
          <w:szCs w:val="32"/>
        </w:rPr>
      </w:pPr>
    </w:p>
    <w:p>
      <w:pPr>
        <w:rPr>
          <w:rFonts w:ascii="仿宋" w:hAnsi="仿宋" w:eastAsia="仿宋"/>
          <w:color w:val="000000"/>
          <w:sz w:val="32"/>
          <w:szCs w:val="32"/>
        </w:rPr>
      </w:pPr>
    </w:p>
    <w:p>
      <w:pPr>
        <w:spacing w:line="1000" w:lineRule="exact"/>
        <w:jc w:val="center"/>
        <w:rPr>
          <w:rFonts w:ascii="仿宋" w:hAnsi="仿宋" w:eastAsia="仿宋"/>
          <w:b/>
          <w:color w:val="000000"/>
          <w:sz w:val="32"/>
          <w:szCs w:val="32"/>
        </w:rPr>
      </w:pPr>
      <w:r>
        <w:rPr>
          <w:rFonts w:hint="eastAsia" w:ascii="仿宋" w:hAnsi="仿宋" w:eastAsia="仿宋"/>
          <w:b/>
          <w:color w:val="000000"/>
          <w:sz w:val="32"/>
          <w:szCs w:val="32"/>
        </w:rPr>
        <w:t>中国城镇供水排水协会</w:t>
      </w:r>
    </w:p>
    <w:p>
      <w:pPr>
        <w:spacing w:line="1000" w:lineRule="exact"/>
        <w:jc w:val="center"/>
        <w:rPr>
          <w:rFonts w:ascii="仿宋" w:hAnsi="仿宋" w:eastAsia="仿宋"/>
          <w:b/>
          <w:color w:val="000000"/>
          <w:sz w:val="32"/>
          <w:szCs w:val="32"/>
        </w:rPr>
      </w:pPr>
    </w:p>
    <w:p>
      <w:pPr>
        <w:spacing w:line="1000" w:lineRule="exact"/>
        <w:jc w:val="center"/>
        <w:rPr>
          <w:rFonts w:ascii="仿宋" w:hAnsi="仿宋" w:eastAsia="仿宋"/>
          <w:b/>
          <w:color w:val="000000"/>
          <w:sz w:val="32"/>
          <w:szCs w:val="32"/>
        </w:rPr>
      </w:pPr>
      <w:r>
        <w:rPr>
          <w:rFonts w:hint="eastAsia" w:ascii="仿宋" w:hAnsi="仿宋" w:eastAsia="仿宋"/>
          <w:b/>
          <w:color w:val="000000"/>
          <w:sz w:val="32"/>
          <w:szCs w:val="32"/>
        </w:rPr>
        <w:t>设备材料推荐申报书</w:t>
      </w:r>
    </w:p>
    <w:p>
      <w:pPr>
        <w:rPr>
          <w:rFonts w:ascii="仿宋" w:hAnsi="仿宋" w:eastAsia="仿宋"/>
          <w:color w:val="000000"/>
          <w:sz w:val="32"/>
          <w:szCs w:val="32"/>
        </w:rPr>
      </w:pPr>
    </w:p>
    <w:p>
      <w:pPr>
        <w:rPr>
          <w:rFonts w:ascii="仿宋" w:hAnsi="仿宋" w:eastAsia="仿宋"/>
          <w:color w:val="000000"/>
          <w:sz w:val="32"/>
          <w:szCs w:val="32"/>
        </w:rPr>
      </w:pPr>
    </w:p>
    <w:p>
      <w:pPr>
        <w:spacing w:line="600" w:lineRule="auto"/>
        <w:ind w:firstLine="1031" w:firstLineChars="321"/>
        <w:rPr>
          <w:rFonts w:ascii="仿宋" w:hAnsi="仿宋" w:eastAsia="仿宋"/>
          <w:b/>
          <w:color w:val="000000"/>
          <w:sz w:val="32"/>
          <w:szCs w:val="32"/>
        </w:rPr>
      </w:pPr>
      <w:r>
        <w:rPr>
          <w:rFonts w:hint="eastAsia" w:ascii="仿宋" w:hAnsi="仿宋" w:eastAsia="仿宋"/>
          <w:b/>
          <w:color w:val="000000"/>
          <w:sz w:val="32"/>
          <w:szCs w:val="32"/>
        </w:rPr>
        <w:t>申报企业名称（盖章）：</w:t>
      </w:r>
    </w:p>
    <w:p>
      <w:pPr>
        <w:spacing w:line="600" w:lineRule="auto"/>
        <w:ind w:firstLine="1031" w:firstLineChars="321"/>
        <w:rPr>
          <w:rFonts w:ascii="仿宋" w:hAnsi="仿宋" w:eastAsia="仿宋"/>
          <w:b/>
          <w:color w:val="000000"/>
          <w:sz w:val="32"/>
          <w:szCs w:val="32"/>
        </w:rPr>
      </w:pPr>
      <w:r>
        <w:rPr>
          <w:rFonts w:hint="eastAsia" w:ascii="仿宋" w:hAnsi="仿宋" w:eastAsia="仿宋"/>
          <w:b/>
          <w:color w:val="000000"/>
          <w:sz w:val="32"/>
          <w:szCs w:val="32"/>
        </w:rPr>
        <w:t>申报企业组织机构代码</w:t>
      </w:r>
      <w:r>
        <w:rPr>
          <w:rFonts w:ascii="仿宋" w:hAnsi="仿宋" w:eastAsia="仿宋"/>
          <w:b/>
          <w:color w:val="000000"/>
          <w:sz w:val="32"/>
          <w:szCs w:val="32"/>
        </w:rPr>
        <w:t xml:space="preserve">: </w:t>
      </w:r>
    </w:p>
    <w:p>
      <w:pPr>
        <w:spacing w:line="600" w:lineRule="auto"/>
        <w:ind w:firstLine="1031" w:firstLineChars="321"/>
        <w:rPr>
          <w:rFonts w:ascii="仿宋" w:hAnsi="仿宋" w:eastAsia="仿宋"/>
          <w:b/>
          <w:color w:val="000000"/>
          <w:sz w:val="32"/>
          <w:szCs w:val="32"/>
        </w:rPr>
      </w:pPr>
      <w:r>
        <w:rPr>
          <w:rFonts w:hint="eastAsia" w:ascii="仿宋" w:hAnsi="仿宋" w:eastAsia="仿宋"/>
          <w:b/>
          <w:color w:val="000000"/>
          <w:sz w:val="32"/>
          <w:szCs w:val="32"/>
        </w:rPr>
        <w:t>申报企业注册所在地：</w:t>
      </w:r>
    </w:p>
    <w:p>
      <w:pPr>
        <w:spacing w:line="600" w:lineRule="auto"/>
        <w:ind w:firstLine="1031" w:firstLineChars="321"/>
        <w:rPr>
          <w:rFonts w:ascii="仿宋" w:hAnsi="仿宋" w:eastAsia="仿宋"/>
          <w:b/>
          <w:color w:val="000000"/>
          <w:sz w:val="32"/>
          <w:szCs w:val="32"/>
        </w:rPr>
      </w:pPr>
      <w:r>
        <w:rPr>
          <w:rFonts w:hint="eastAsia" w:ascii="仿宋" w:hAnsi="仿宋" w:eastAsia="仿宋"/>
          <w:b/>
          <w:color w:val="000000"/>
          <w:sz w:val="32"/>
          <w:szCs w:val="32"/>
        </w:rPr>
        <w:t>申报产品名称：</w:t>
      </w:r>
    </w:p>
    <w:p>
      <w:pPr>
        <w:jc w:val="center"/>
        <w:rPr>
          <w:rFonts w:ascii="仿宋" w:hAnsi="仿宋" w:eastAsia="仿宋"/>
          <w:b/>
          <w:color w:val="000000"/>
          <w:sz w:val="32"/>
          <w:szCs w:val="32"/>
        </w:rPr>
      </w:pPr>
    </w:p>
    <w:p>
      <w:pPr>
        <w:jc w:val="center"/>
        <w:rPr>
          <w:rFonts w:ascii="仿宋" w:hAnsi="仿宋" w:eastAsia="仿宋"/>
          <w:b/>
          <w:color w:val="000000"/>
          <w:sz w:val="32"/>
          <w:szCs w:val="32"/>
        </w:rPr>
      </w:pPr>
      <w:r>
        <w:rPr>
          <w:rFonts w:hint="eastAsia" w:ascii="仿宋" w:hAnsi="仿宋" w:eastAsia="仿宋"/>
          <w:b/>
          <w:color w:val="000000"/>
          <w:sz w:val="32"/>
          <w:szCs w:val="32"/>
        </w:rPr>
        <w:t>填表日期：</w:t>
      </w:r>
      <w:r>
        <w:rPr>
          <w:rFonts w:ascii="仿宋" w:hAnsi="仿宋" w:eastAsia="仿宋"/>
          <w:b/>
          <w:color w:val="000000"/>
          <w:sz w:val="32"/>
          <w:szCs w:val="32"/>
        </w:rPr>
        <w:t xml:space="preserve">       </w:t>
      </w:r>
      <w:r>
        <w:rPr>
          <w:rFonts w:hint="eastAsia" w:ascii="仿宋" w:hAnsi="仿宋" w:eastAsia="仿宋"/>
          <w:b/>
          <w:color w:val="000000"/>
          <w:sz w:val="32"/>
          <w:szCs w:val="32"/>
        </w:rPr>
        <w:t>年</w:t>
      </w:r>
      <w:r>
        <w:rPr>
          <w:rFonts w:ascii="仿宋" w:hAnsi="仿宋" w:eastAsia="仿宋"/>
          <w:b/>
          <w:color w:val="000000"/>
          <w:sz w:val="32"/>
          <w:szCs w:val="32"/>
        </w:rPr>
        <w:t xml:space="preserve">    </w:t>
      </w:r>
      <w:r>
        <w:rPr>
          <w:rFonts w:hint="eastAsia" w:ascii="仿宋" w:hAnsi="仿宋" w:eastAsia="仿宋"/>
          <w:b/>
          <w:color w:val="000000"/>
          <w:sz w:val="32"/>
          <w:szCs w:val="32"/>
        </w:rPr>
        <w:t>月</w:t>
      </w:r>
      <w:r>
        <w:rPr>
          <w:rFonts w:ascii="仿宋" w:hAnsi="仿宋" w:eastAsia="仿宋"/>
          <w:b/>
          <w:color w:val="000000"/>
          <w:sz w:val="32"/>
          <w:szCs w:val="32"/>
        </w:rPr>
        <w:t xml:space="preserve">    </w:t>
      </w:r>
      <w:r>
        <w:rPr>
          <w:rFonts w:hint="eastAsia" w:ascii="仿宋" w:hAnsi="仿宋" w:eastAsia="仿宋"/>
          <w:b/>
          <w:color w:val="000000"/>
          <w:sz w:val="32"/>
          <w:szCs w:val="32"/>
        </w:rPr>
        <w:t>日</w:t>
      </w:r>
    </w:p>
    <w:p>
      <w:pPr>
        <w:rPr>
          <w:rFonts w:ascii="仿宋" w:hAnsi="仿宋" w:eastAsia="仿宋"/>
          <w:color w:val="000000"/>
          <w:sz w:val="32"/>
          <w:szCs w:val="32"/>
        </w:rPr>
      </w:pPr>
    </w:p>
    <w:p>
      <w:pPr>
        <w:rPr>
          <w:rFonts w:ascii="仿宋" w:hAnsi="仿宋" w:eastAsia="仿宋"/>
          <w:color w:val="000000"/>
          <w:sz w:val="32"/>
          <w:szCs w:val="32"/>
        </w:rPr>
      </w:pPr>
    </w:p>
    <w:p>
      <w:pPr>
        <w:rPr>
          <w:rFonts w:hint="eastAsia" w:ascii="仿宋" w:hAnsi="仿宋" w:eastAsia="仿宋"/>
          <w:color w:val="000000"/>
          <w:sz w:val="32"/>
          <w:szCs w:val="32"/>
        </w:rPr>
      </w:pPr>
    </w:p>
    <w:p>
      <w:pPr>
        <w:jc w:val="center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中国城镇供水排水协会制</w:t>
      </w:r>
    </w:p>
    <w:p>
      <w:pPr>
        <w:jc w:val="center"/>
        <w:rPr>
          <w:rFonts w:hint="eastAsia" w:ascii="仿宋" w:hAnsi="仿宋" w:eastAsia="仿宋"/>
          <w:color w:val="000000"/>
          <w:sz w:val="32"/>
          <w:szCs w:val="32"/>
        </w:rPr>
      </w:pPr>
    </w:p>
    <w:p>
      <w:pPr>
        <w:pStyle w:val="2"/>
        <w:jc w:val="center"/>
        <w:rPr>
          <w:rFonts w:ascii="仿宋" w:hAnsi="仿宋" w:eastAsia="仿宋"/>
          <w:b/>
          <w:bCs/>
          <w:color w:val="000000"/>
          <w:sz w:val="32"/>
          <w:szCs w:val="32"/>
        </w:rPr>
      </w:pPr>
      <w:r>
        <w:rPr>
          <w:rFonts w:hint="eastAsia" w:ascii="仿宋" w:hAnsi="仿宋" w:eastAsia="仿宋"/>
          <w:b/>
          <w:bCs/>
          <w:color w:val="000000"/>
          <w:sz w:val="32"/>
          <w:szCs w:val="32"/>
        </w:rPr>
        <w:t>填</w:t>
      </w:r>
      <w:r>
        <w:rPr>
          <w:rFonts w:ascii="仿宋" w:hAnsi="仿宋" w:eastAsia="仿宋"/>
          <w:b/>
          <w:bCs/>
          <w:color w:val="000000"/>
          <w:sz w:val="32"/>
          <w:szCs w:val="32"/>
        </w:rPr>
        <w:t xml:space="preserve"> </w:t>
      </w:r>
      <w:r>
        <w:rPr>
          <w:rFonts w:hint="eastAsia" w:ascii="仿宋" w:hAnsi="仿宋" w:eastAsia="仿宋"/>
          <w:b/>
          <w:bCs/>
          <w:color w:val="000000"/>
          <w:sz w:val="32"/>
          <w:szCs w:val="32"/>
        </w:rPr>
        <w:t>写</w:t>
      </w:r>
      <w:r>
        <w:rPr>
          <w:rFonts w:ascii="仿宋" w:hAnsi="仿宋" w:eastAsia="仿宋"/>
          <w:b/>
          <w:bCs/>
          <w:color w:val="000000"/>
          <w:sz w:val="32"/>
          <w:szCs w:val="32"/>
        </w:rPr>
        <w:t xml:space="preserve"> </w:t>
      </w:r>
      <w:r>
        <w:rPr>
          <w:rFonts w:hint="eastAsia" w:ascii="仿宋" w:hAnsi="仿宋" w:eastAsia="仿宋"/>
          <w:b/>
          <w:bCs/>
          <w:color w:val="000000"/>
          <w:sz w:val="32"/>
          <w:szCs w:val="32"/>
        </w:rPr>
        <w:t>须</w:t>
      </w:r>
      <w:r>
        <w:rPr>
          <w:rFonts w:ascii="仿宋" w:hAnsi="仿宋" w:eastAsia="仿宋"/>
          <w:b/>
          <w:bCs/>
          <w:color w:val="000000"/>
          <w:sz w:val="32"/>
          <w:szCs w:val="32"/>
        </w:rPr>
        <w:t xml:space="preserve"> </w:t>
      </w:r>
      <w:r>
        <w:rPr>
          <w:rFonts w:hint="eastAsia" w:ascii="仿宋" w:hAnsi="仿宋" w:eastAsia="仿宋"/>
          <w:b/>
          <w:bCs/>
          <w:color w:val="000000"/>
          <w:sz w:val="32"/>
          <w:szCs w:val="32"/>
        </w:rPr>
        <w:t>知</w:t>
      </w:r>
    </w:p>
    <w:p>
      <w:pPr>
        <w:pStyle w:val="2"/>
        <w:rPr>
          <w:rFonts w:ascii="仿宋" w:hAnsi="仿宋" w:eastAsia="仿宋"/>
          <w:color w:val="000000"/>
          <w:sz w:val="32"/>
          <w:szCs w:val="32"/>
        </w:rPr>
      </w:pPr>
    </w:p>
    <w:p>
      <w:pPr>
        <w:pStyle w:val="2"/>
        <w:ind w:firstLine="640" w:firstLineChars="200"/>
        <w:rPr>
          <w:rFonts w:ascii="Times New Roman" w:hAnsi="Times New Roman" w:eastAsia="仿宋" w:cs="Times New Roman"/>
          <w:color w:val="000000"/>
          <w:sz w:val="32"/>
          <w:szCs w:val="32"/>
        </w:rPr>
      </w:pPr>
      <w:r>
        <w:rPr>
          <w:rFonts w:ascii="Times New Roman" w:hAnsi="Times New Roman" w:eastAsia="仿宋" w:cs="Times New Roman"/>
          <w:color w:val="000000"/>
          <w:sz w:val="32"/>
          <w:szCs w:val="32"/>
        </w:rPr>
        <w:t>1.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填报数据一律用阿拉伯数字。填写企业登记注册类型时，请在所属类别前打对号。</w:t>
      </w:r>
    </w:p>
    <w:p>
      <w:pPr>
        <w:pStyle w:val="2"/>
        <w:ind w:firstLine="640" w:firstLineChars="200"/>
        <w:rPr>
          <w:rFonts w:ascii="Times New Roman" w:hAnsi="Times New Roman" w:eastAsia="仿宋" w:cs="Times New Roman"/>
          <w:color w:val="000000"/>
          <w:sz w:val="32"/>
          <w:szCs w:val="32"/>
        </w:rPr>
      </w:pPr>
      <w:r>
        <w:rPr>
          <w:rFonts w:ascii="Times New Roman" w:hAnsi="Times New Roman" w:eastAsia="仿宋" w:cs="Times New Roman"/>
          <w:color w:val="000000"/>
          <w:sz w:val="32"/>
          <w:szCs w:val="32"/>
        </w:rPr>
        <w:t>2.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手填时请使用钢笔或者黑色水笔，字迹清楚整齐。如无此项目内容时应划斜线表示，若因故无法填写、应注明原因。</w:t>
      </w:r>
    </w:p>
    <w:p>
      <w:pPr>
        <w:pStyle w:val="2"/>
        <w:ind w:firstLine="640" w:firstLineChars="200"/>
        <w:rPr>
          <w:rFonts w:ascii="Times New Roman" w:hAnsi="Times New Roman" w:eastAsia="仿宋" w:cs="Times New Roman"/>
          <w:color w:val="000000"/>
          <w:sz w:val="32"/>
          <w:szCs w:val="32"/>
        </w:rPr>
      </w:pPr>
      <w:r>
        <w:rPr>
          <w:rFonts w:ascii="Times New Roman" w:hAnsi="Times New Roman" w:eastAsia="仿宋" w:cs="Times New Roman"/>
          <w:color w:val="000000"/>
          <w:sz w:val="32"/>
          <w:szCs w:val="32"/>
        </w:rPr>
        <w:t>3.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填报页数不够时，可加页续填。</w:t>
      </w:r>
    </w:p>
    <w:p>
      <w:pPr>
        <w:pStyle w:val="2"/>
        <w:ind w:firstLine="640" w:firstLineChars="200"/>
        <w:rPr>
          <w:rFonts w:ascii="Times New Roman" w:hAnsi="Times New Roman" w:eastAsia="仿宋" w:cs="Times New Roman"/>
          <w:color w:val="000000"/>
          <w:sz w:val="32"/>
          <w:szCs w:val="32"/>
        </w:rPr>
      </w:pPr>
      <w:r>
        <w:rPr>
          <w:rFonts w:ascii="Times New Roman" w:hAnsi="Times New Roman" w:eastAsia="仿宋" w:cs="Times New Roman"/>
          <w:color w:val="000000"/>
          <w:sz w:val="32"/>
          <w:szCs w:val="32"/>
        </w:rPr>
        <w:t>4.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荣誉称号指申报产品的荣誉称号。</w:t>
      </w:r>
    </w:p>
    <w:p>
      <w:pPr>
        <w:pStyle w:val="2"/>
        <w:ind w:firstLine="640" w:firstLineChars="200"/>
        <w:rPr>
          <w:rFonts w:ascii="Times New Roman" w:hAnsi="Times New Roman" w:eastAsia="仿宋" w:cs="Times New Roman"/>
          <w:color w:val="000000"/>
          <w:sz w:val="32"/>
          <w:szCs w:val="32"/>
        </w:rPr>
      </w:pPr>
      <w:r>
        <w:rPr>
          <w:rFonts w:ascii="Times New Roman" w:hAnsi="Times New Roman" w:eastAsia="仿宋" w:cs="Times New Roman"/>
          <w:color w:val="000000"/>
          <w:sz w:val="32"/>
          <w:szCs w:val="32"/>
        </w:rPr>
        <w:t>5.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产品的技术水平，达到国内先进、国内领先、国际先进或国际领先的需提供相关证明复印件。</w:t>
      </w:r>
    </w:p>
    <w:p>
      <w:pPr>
        <w:pStyle w:val="2"/>
        <w:ind w:firstLine="640" w:firstLineChars="200"/>
        <w:rPr>
          <w:rFonts w:ascii="Times New Roman" w:hAnsi="Times New Roman" w:eastAsia="仿宋" w:cs="Times New Roman"/>
          <w:color w:val="000000"/>
          <w:sz w:val="32"/>
          <w:szCs w:val="32"/>
        </w:rPr>
      </w:pPr>
      <w:r>
        <w:rPr>
          <w:rFonts w:ascii="Times New Roman" w:hAnsi="Times New Roman" w:eastAsia="仿宋" w:cs="Times New Roman"/>
          <w:color w:val="000000"/>
          <w:sz w:val="32"/>
          <w:szCs w:val="32"/>
        </w:rPr>
        <w:t>6.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社会评价：须提供申报产品用户使用评价意见。</w:t>
      </w:r>
    </w:p>
    <w:p>
      <w:pPr>
        <w:pStyle w:val="2"/>
        <w:ind w:firstLine="640" w:firstLineChars="200"/>
        <w:rPr>
          <w:rFonts w:ascii="Times New Roman" w:hAnsi="Times New Roman" w:eastAsia="仿宋" w:cs="Times New Roman"/>
          <w:color w:val="000000"/>
          <w:sz w:val="32"/>
          <w:szCs w:val="32"/>
        </w:rPr>
      </w:pPr>
      <w:r>
        <w:rPr>
          <w:rFonts w:ascii="Times New Roman" w:hAnsi="Times New Roman" w:eastAsia="仿宋" w:cs="Times New Roman"/>
          <w:color w:val="000000"/>
          <w:sz w:val="32"/>
          <w:szCs w:val="32"/>
        </w:rPr>
        <w:t>7.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以上所提供的复印件资料需加盖企业公章。</w:t>
      </w:r>
    </w:p>
    <w:p>
      <w:pPr>
        <w:pStyle w:val="2"/>
        <w:ind w:firstLine="640" w:firstLineChars="200"/>
        <w:rPr>
          <w:rFonts w:ascii="Times New Roman" w:hAnsi="Times New Roman" w:eastAsia="仿宋" w:cs="Times New Roman"/>
          <w:color w:val="000000"/>
          <w:sz w:val="32"/>
          <w:szCs w:val="32"/>
        </w:rPr>
      </w:pPr>
      <w:r>
        <w:rPr>
          <w:rFonts w:ascii="Times New Roman" w:hAnsi="Times New Roman" w:eastAsia="仿宋" w:cs="Times New Roman"/>
          <w:color w:val="000000"/>
          <w:sz w:val="32"/>
          <w:szCs w:val="32"/>
        </w:rPr>
        <w:t>8.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本登记申报书为推荐工作的重要文件，并作为推荐工作的资料存档，请填报单位认真、慎重填写。</w:t>
      </w:r>
    </w:p>
    <w:p>
      <w:pPr>
        <w:pStyle w:val="2"/>
        <w:ind w:firstLine="5600" w:firstLineChars="1750"/>
        <w:jc w:val="right"/>
        <w:rPr>
          <w:rFonts w:ascii="仿宋" w:hAnsi="仿宋" w:eastAsia="仿宋"/>
          <w:color w:val="000000"/>
          <w:sz w:val="32"/>
          <w:szCs w:val="32"/>
        </w:rPr>
      </w:pPr>
    </w:p>
    <w:p>
      <w:pPr>
        <w:pStyle w:val="2"/>
        <w:ind w:firstLine="5600" w:firstLineChars="1750"/>
        <w:jc w:val="right"/>
        <w:rPr>
          <w:rFonts w:ascii="仿宋" w:hAnsi="仿宋" w:eastAsia="仿宋"/>
          <w:color w:val="000000"/>
          <w:sz w:val="32"/>
          <w:szCs w:val="32"/>
        </w:rPr>
      </w:pPr>
    </w:p>
    <w:p>
      <w:pPr>
        <w:pStyle w:val="2"/>
        <w:ind w:firstLine="5600" w:firstLineChars="1750"/>
        <w:jc w:val="right"/>
        <w:rPr>
          <w:rFonts w:ascii="仿宋" w:hAnsi="仿宋" w:eastAsia="仿宋"/>
          <w:color w:val="000000"/>
          <w:sz w:val="32"/>
          <w:szCs w:val="32"/>
        </w:rPr>
      </w:pPr>
    </w:p>
    <w:p>
      <w:pPr>
        <w:rPr>
          <w:rFonts w:hint="eastAsia" w:ascii="仿宋" w:hAnsi="仿宋" w:eastAsia="仿宋"/>
          <w:b/>
          <w:bCs/>
          <w:color w:val="000000"/>
          <w:sz w:val="32"/>
          <w:szCs w:val="32"/>
        </w:rPr>
      </w:pPr>
    </w:p>
    <w:p>
      <w:pPr>
        <w:rPr>
          <w:rFonts w:hint="eastAsia" w:ascii="仿宋" w:hAnsi="仿宋" w:eastAsia="仿宋"/>
          <w:b/>
          <w:bCs/>
          <w:color w:val="000000"/>
          <w:sz w:val="32"/>
          <w:szCs w:val="32"/>
        </w:rPr>
      </w:pPr>
    </w:p>
    <w:p>
      <w:pPr>
        <w:rPr>
          <w:rFonts w:hint="eastAsia" w:ascii="仿宋" w:hAnsi="仿宋" w:eastAsia="仿宋"/>
          <w:b/>
          <w:bCs/>
          <w:color w:val="000000"/>
          <w:sz w:val="32"/>
          <w:szCs w:val="32"/>
        </w:rPr>
      </w:pPr>
    </w:p>
    <w:p>
      <w:pPr>
        <w:rPr>
          <w:rFonts w:hint="eastAsia" w:ascii="仿宋" w:hAnsi="仿宋" w:eastAsia="仿宋"/>
          <w:b/>
          <w:bCs/>
          <w:color w:val="000000"/>
          <w:sz w:val="32"/>
          <w:szCs w:val="32"/>
        </w:rPr>
      </w:pPr>
    </w:p>
    <w:p>
      <w:pPr>
        <w:ind w:firstLine="157" w:firstLineChars="49"/>
        <w:rPr>
          <w:rFonts w:ascii="仿宋" w:hAnsi="仿宋" w:eastAsia="仿宋"/>
          <w:b/>
          <w:bCs/>
          <w:color w:val="000000"/>
          <w:sz w:val="32"/>
          <w:szCs w:val="32"/>
        </w:rPr>
      </w:pPr>
      <w:r>
        <w:rPr>
          <w:rFonts w:hint="eastAsia" w:ascii="仿宋" w:hAnsi="仿宋" w:eastAsia="仿宋"/>
          <w:b/>
          <w:bCs/>
          <w:color w:val="000000"/>
          <w:sz w:val="32"/>
          <w:szCs w:val="32"/>
        </w:rPr>
        <w:t>一、企业基本情况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7"/>
        <w:gridCol w:w="1693"/>
        <w:gridCol w:w="1244"/>
        <w:gridCol w:w="1598"/>
        <w:gridCol w:w="1211"/>
        <w:gridCol w:w="16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88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企业名称</w:t>
            </w:r>
          </w:p>
        </w:tc>
        <w:tc>
          <w:tcPr>
            <w:tcW w:w="7758" w:type="dxa"/>
            <w:gridSpan w:val="5"/>
            <w:noWrap w:val="0"/>
            <w:vAlign w:val="top"/>
          </w:tcPr>
          <w:p>
            <w:pPr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88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详细地址</w:t>
            </w:r>
          </w:p>
        </w:tc>
        <w:tc>
          <w:tcPr>
            <w:tcW w:w="7758" w:type="dxa"/>
            <w:gridSpan w:val="5"/>
            <w:noWrap w:val="0"/>
            <w:vAlign w:val="top"/>
          </w:tcPr>
          <w:p>
            <w:pPr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88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企业网址</w:t>
            </w:r>
          </w:p>
        </w:tc>
        <w:tc>
          <w:tcPr>
            <w:tcW w:w="7758" w:type="dxa"/>
            <w:gridSpan w:val="5"/>
            <w:noWrap w:val="0"/>
            <w:vAlign w:val="top"/>
          </w:tcPr>
          <w:p>
            <w:pPr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88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企业登记</w:t>
            </w:r>
          </w:p>
          <w:p>
            <w:pPr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注册类型</w:t>
            </w:r>
          </w:p>
        </w:tc>
        <w:tc>
          <w:tcPr>
            <w:tcW w:w="7758" w:type="dxa"/>
            <w:gridSpan w:val="5"/>
            <w:noWrap w:val="0"/>
            <w:vAlign w:val="center"/>
          </w:tcPr>
          <w:p>
            <w:pPr>
              <w:rPr>
                <w:rFonts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□国有</w:t>
            </w:r>
            <w:r>
              <w:rPr>
                <w:rFonts w:ascii="仿宋" w:hAnsi="仿宋" w:eastAsia="仿宋"/>
                <w:color w:val="000000"/>
                <w:sz w:val="32"/>
                <w:szCs w:val="32"/>
              </w:rPr>
              <w:t xml:space="preserve">   </w:t>
            </w: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□股份有限公司</w:t>
            </w:r>
            <w:r>
              <w:rPr>
                <w:rFonts w:ascii="仿宋" w:hAnsi="仿宋" w:eastAsia="仿宋"/>
                <w:color w:val="000000"/>
                <w:sz w:val="32"/>
                <w:szCs w:val="32"/>
              </w:rPr>
              <w:t xml:space="preserve">   </w:t>
            </w: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□集体</w:t>
            </w:r>
            <w:r>
              <w:rPr>
                <w:rFonts w:ascii="仿宋" w:hAnsi="仿宋" w:eastAsia="仿宋"/>
                <w:color w:val="000000"/>
                <w:sz w:val="32"/>
                <w:szCs w:val="32"/>
              </w:rPr>
              <w:t xml:space="preserve"> </w:t>
            </w:r>
            <w:r>
              <w:rPr>
                <w:rFonts w:hint="eastAsia" w:ascii="仿宋" w:hAnsi="仿宋" w:eastAsia="仿宋"/>
                <w:color w:val="00000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ascii="仿宋" w:hAnsi="仿宋" w:eastAsia="仿宋"/>
                <w:color w:val="000000"/>
                <w:sz w:val="32"/>
                <w:szCs w:val="32"/>
              </w:rPr>
              <w:t xml:space="preserve"> </w:t>
            </w: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sym w:font="Wingdings 2" w:char="00A3"/>
            </w: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私营</w:t>
            </w:r>
            <w:r>
              <w:rPr>
                <w:rFonts w:ascii="仿宋" w:hAnsi="仿宋" w:eastAsia="仿宋"/>
                <w:color w:val="000000"/>
                <w:sz w:val="32"/>
                <w:szCs w:val="32"/>
              </w:rPr>
              <w:t xml:space="preserve">     </w:t>
            </w: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sym w:font="Wingdings 2" w:char="00A3"/>
            </w: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中外合资合作</w:t>
            </w:r>
            <w:r>
              <w:rPr>
                <w:rFonts w:hint="eastAsia" w:ascii="仿宋" w:hAnsi="仿宋" w:eastAsia="仿宋"/>
                <w:color w:val="000000"/>
                <w:sz w:val="32"/>
                <w:szCs w:val="32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sym w:font="Wingdings 2" w:char="00A3"/>
            </w: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海外独资企业</w:t>
            </w:r>
            <w:r>
              <w:rPr>
                <w:rFonts w:ascii="仿宋" w:hAnsi="仿宋" w:eastAsia="仿宋"/>
                <w:color w:val="000000"/>
                <w:sz w:val="32"/>
                <w:szCs w:val="32"/>
              </w:rPr>
              <w:t xml:space="preserve">   </w:t>
            </w: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sym w:font="Wingdings 2" w:char="00A3"/>
            </w: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其它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88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企业法人</w:t>
            </w:r>
          </w:p>
        </w:tc>
        <w:tc>
          <w:tcPr>
            <w:tcW w:w="1793" w:type="dxa"/>
            <w:noWrap w:val="0"/>
            <w:vAlign w:val="top"/>
          </w:tcPr>
          <w:p>
            <w:pPr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  <w:tc>
          <w:tcPr>
            <w:tcW w:w="1292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联系</w:t>
            </w:r>
          </w:p>
          <w:p>
            <w:pPr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电话</w:t>
            </w:r>
          </w:p>
        </w:tc>
        <w:tc>
          <w:tcPr>
            <w:tcW w:w="1691" w:type="dxa"/>
            <w:noWrap w:val="0"/>
            <w:vAlign w:val="top"/>
          </w:tcPr>
          <w:p>
            <w:pPr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  <w:tc>
          <w:tcPr>
            <w:tcW w:w="1257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电子</w:t>
            </w:r>
          </w:p>
          <w:p>
            <w:pPr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信箱</w:t>
            </w:r>
          </w:p>
        </w:tc>
        <w:tc>
          <w:tcPr>
            <w:tcW w:w="1725" w:type="dxa"/>
            <w:noWrap w:val="0"/>
            <w:vAlign w:val="top"/>
          </w:tcPr>
          <w:p>
            <w:pPr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88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联</w:t>
            </w:r>
            <w:r>
              <w:rPr>
                <w:rFonts w:ascii="仿宋" w:hAnsi="仿宋" w:eastAsia="仿宋"/>
                <w:color w:val="000000"/>
                <w:sz w:val="32"/>
                <w:szCs w:val="32"/>
              </w:rPr>
              <w:t xml:space="preserve"> </w:t>
            </w: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系</w:t>
            </w:r>
            <w:r>
              <w:rPr>
                <w:rFonts w:ascii="仿宋" w:hAnsi="仿宋" w:eastAsia="仿宋"/>
                <w:color w:val="000000"/>
                <w:sz w:val="32"/>
                <w:szCs w:val="32"/>
              </w:rPr>
              <w:t xml:space="preserve"> </w:t>
            </w: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人</w:t>
            </w:r>
          </w:p>
        </w:tc>
        <w:tc>
          <w:tcPr>
            <w:tcW w:w="1793" w:type="dxa"/>
            <w:noWrap w:val="0"/>
            <w:vAlign w:val="top"/>
          </w:tcPr>
          <w:p>
            <w:pPr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  <w:tc>
          <w:tcPr>
            <w:tcW w:w="1292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职</w:t>
            </w:r>
            <w:r>
              <w:rPr>
                <w:rFonts w:ascii="仿宋" w:hAnsi="仿宋" w:eastAsia="仿宋"/>
                <w:color w:val="000000"/>
                <w:sz w:val="32"/>
                <w:szCs w:val="32"/>
              </w:rPr>
              <w:t xml:space="preserve">    </w:t>
            </w: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务</w:t>
            </w:r>
          </w:p>
        </w:tc>
        <w:tc>
          <w:tcPr>
            <w:tcW w:w="1691" w:type="dxa"/>
            <w:noWrap w:val="0"/>
            <w:vAlign w:val="top"/>
          </w:tcPr>
          <w:p>
            <w:pPr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  <w:tc>
          <w:tcPr>
            <w:tcW w:w="1257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手</w:t>
            </w:r>
            <w:r>
              <w:rPr>
                <w:rFonts w:ascii="仿宋" w:hAnsi="仿宋" w:eastAsia="仿宋"/>
                <w:color w:val="000000"/>
                <w:sz w:val="32"/>
                <w:szCs w:val="32"/>
              </w:rPr>
              <w:t xml:space="preserve">    </w:t>
            </w: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机</w:t>
            </w:r>
          </w:p>
        </w:tc>
        <w:tc>
          <w:tcPr>
            <w:tcW w:w="1725" w:type="dxa"/>
            <w:noWrap w:val="0"/>
            <w:vAlign w:val="top"/>
          </w:tcPr>
          <w:p>
            <w:pPr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88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联系电话</w:t>
            </w:r>
          </w:p>
        </w:tc>
        <w:tc>
          <w:tcPr>
            <w:tcW w:w="1793" w:type="dxa"/>
            <w:noWrap w:val="0"/>
            <w:vAlign w:val="top"/>
          </w:tcPr>
          <w:p>
            <w:pPr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  <w:tc>
          <w:tcPr>
            <w:tcW w:w="1292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传</w:t>
            </w:r>
            <w:r>
              <w:rPr>
                <w:rFonts w:ascii="仿宋" w:hAnsi="仿宋" w:eastAsia="仿宋"/>
                <w:color w:val="000000"/>
                <w:sz w:val="32"/>
                <w:szCs w:val="32"/>
              </w:rPr>
              <w:t xml:space="preserve">    </w:t>
            </w: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真</w:t>
            </w:r>
          </w:p>
        </w:tc>
        <w:tc>
          <w:tcPr>
            <w:tcW w:w="1691" w:type="dxa"/>
            <w:noWrap w:val="0"/>
            <w:vAlign w:val="top"/>
          </w:tcPr>
          <w:p>
            <w:pPr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  <w:tc>
          <w:tcPr>
            <w:tcW w:w="1257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电子</w:t>
            </w:r>
          </w:p>
          <w:p>
            <w:pPr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信箱</w:t>
            </w:r>
          </w:p>
        </w:tc>
        <w:tc>
          <w:tcPr>
            <w:tcW w:w="1725" w:type="dxa"/>
            <w:noWrap w:val="0"/>
            <w:vAlign w:val="top"/>
          </w:tcPr>
          <w:p>
            <w:pPr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88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联系地址</w:t>
            </w:r>
          </w:p>
        </w:tc>
        <w:tc>
          <w:tcPr>
            <w:tcW w:w="4776" w:type="dxa"/>
            <w:gridSpan w:val="3"/>
            <w:noWrap w:val="0"/>
            <w:vAlign w:val="top"/>
          </w:tcPr>
          <w:p>
            <w:pPr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  <w:tc>
          <w:tcPr>
            <w:tcW w:w="1257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邮政</w:t>
            </w:r>
          </w:p>
          <w:p>
            <w:pPr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编码</w:t>
            </w:r>
          </w:p>
        </w:tc>
        <w:tc>
          <w:tcPr>
            <w:tcW w:w="1725" w:type="dxa"/>
            <w:noWrap w:val="0"/>
            <w:vAlign w:val="top"/>
          </w:tcPr>
          <w:p>
            <w:pPr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</w:tr>
    </w:tbl>
    <w:p>
      <w:pPr>
        <w:rPr>
          <w:rFonts w:ascii="仿宋" w:hAnsi="仿宋" w:eastAsia="仿宋"/>
          <w:color w:val="000000"/>
          <w:sz w:val="32"/>
          <w:szCs w:val="32"/>
        </w:rPr>
      </w:pPr>
    </w:p>
    <w:p>
      <w:pPr>
        <w:rPr>
          <w:rFonts w:ascii="仿宋" w:hAnsi="仿宋" w:eastAsia="仿宋"/>
          <w:color w:val="000000"/>
          <w:sz w:val="32"/>
          <w:szCs w:val="32"/>
        </w:rPr>
      </w:pPr>
    </w:p>
    <w:p>
      <w:pPr>
        <w:rPr>
          <w:rFonts w:hint="eastAsia" w:ascii="仿宋" w:hAnsi="仿宋" w:eastAsia="仿宋"/>
          <w:color w:val="000000"/>
          <w:sz w:val="32"/>
          <w:szCs w:val="32"/>
        </w:rPr>
      </w:pPr>
    </w:p>
    <w:p>
      <w:pPr>
        <w:rPr>
          <w:rFonts w:hint="eastAsia" w:ascii="仿宋" w:hAnsi="仿宋" w:eastAsia="仿宋"/>
          <w:b/>
          <w:bCs/>
          <w:color w:val="000000"/>
          <w:sz w:val="32"/>
          <w:szCs w:val="32"/>
        </w:rPr>
      </w:pPr>
      <w:r>
        <w:rPr>
          <w:rFonts w:hint="eastAsia" w:ascii="仿宋" w:hAnsi="仿宋" w:eastAsia="仿宋"/>
          <w:b/>
          <w:bCs/>
          <w:color w:val="000000"/>
          <w:sz w:val="32"/>
          <w:szCs w:val="32"/>
        </w:rPr>
        <w:t>二、申报产品基本情况</w:t>
      </w:r>
    </w:p>
    <w:tbl>
      <w:tblPr>
        <w:tblStyle w:val="3"/>
        <w:tblW w:w="502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0"/>
        <w:gridCol w:w="1575"/>
        <w:gridCol w:w="1962"/>
        <w:gridCol w:w="2616"/>
        <w:gridCol w:w="1676"/>
        <w:gridCol w:w="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1328" w:type="pct"/>
            <w:gridSpan w:val="2"/>
            <w:noWrap w:val="0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  <w:lang w:val="en-US" w:eastAsia="zh-CN"/>
              </w:rPr>
              <w:t>年产值</w:t>
            </w: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（</w:t>
            </w:r>
            <w:r>
              <w:rPr>
                <w:rFonts w:hint="eastAsia" w:ascii="仿宋" w:hAnsi="仿宋" w:eastAsia="仿宋"/>
                <w:color w:val="000000"/>
                <w:sz w:val="32"/>
                <w:szCs w:val="32"/>
                <w:lang w:val="en-US" w:eastAsia="zh-CN"/>
              </w:rPr>
              <w:t>万元</w:t>
            </w: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）</w:t>
            </w:r>
          </w:p>
        </w:tc>
        <w:tc>
          <w:tcPr>
            <w:tcW w:w="1145" w:type="pct"/>
            <w:noWrap w:val="0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  <w:tc>
          <w:tcPr>
            <w:tcW w:w="1527" w:type="pct"/>
            <w:noWrap w:val="0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  <w:lang w:val="en-US" w:eastAsia="zh-CN"/>
              </w:rPr>
              <w:t>年销售额</w:t>
            </w: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（</w:t>
            </w:r>
            <w:r>
              <w:rPr>
                <w:rFonts w:hint="eastAsia" w:ascii="仿宋" w:hAnsi="仿宋" w:eastAsia="仿宋"/>
                <w:color w:val="000000"/>
                <w:sz w:val="32"/>
                <w:szCs w:val="32"/>
                <w:lang w:val="en-US" w:eastAsia="zh-CN"/>
              </w:rPr>
              <w:t>万元</w:t>
            </w: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）</w:t>
            </w:r>
          </w:p>
        </w:tc>
        <w:tc>
          <w:tcPr>
            <w:tcW w:w="998" w:type="pct"/>
            <w:gridSpan w:val="2"/>
            <w:noWrap w:val="0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/>
                <w:color w:val="000000"/>
                <w:sz w:val="32"/>
                <w:szCs w:val="32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6" w:hRule="atLeast"/>
          <w:jc w:val="center"/>
        </w:trPr>
        <w:tc>
          <w:tcPr>
            <w:tcW w:w="409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工作</w:t>
            </w:r>
          </w:p>
          <w:p>
            <w:pPr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原理</w:t>
            </w:r>
          </w:p>
        </w:tc>
        <w:tc>
          <w:tcPr>
            <w:tcW w:w="4590" w:type="pct"/>
            <w:gridSpan w:val="5"/>
            <w:noWrap w:val="0"/>
            <w:vAlign w:val="top"/>
          </w:tcPr>
          <w:p>
            <w:pPr>
              <w:spacing w:line="480" w:lineRule="auto"/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  <w:p>
            <w:pPr>
              <w:spacing w:line="480" w:lineRule="auto"/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  <w:p>
            <w:pPr>
              <w:spacing w:line="480" w:lineRule="auto"/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  <w:p>
            <w:pPr>
              <w:spacing w:line="480" w:lineRule="auto"/>
              <w:rPr>
                <w:rFonts w:hint="eastAsia" w:ascii="仿宋" w:hAnsi="仿宋" w:eastAsia="仿宋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0" w:hRule="atLeast"/>
          <w:jc w:val="center"/>
        </w:trPr>
        <w:tc>
          <w:tcPr>
            <w:tcW w:w="409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工艺</w:t>
            </w:r>
          </w:p>
          <w:p>
            <w:pPr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流程</w:t>
            </w:r>
          </w:p>
        </w:tc>
        <w:tc>
          <w:tcPr>
            <w:tcW w:w="4590" w:type="pct"/>
            <w:gridSpan w:val="5"/>
            <w:noWrap w:val="0"/>
            <w:vAlign w:val="top"/>
          </w:tcPr>
          <w:p>
            <w:pPr>
              <w:spacing w:line="480" w:lineRule="auto"/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pct"/>
          <w:trHeight w:val="4204" w:hRule="atLeast"/>
          <w:jc w:val="center"/>
        </w:trPr>
        <w:tc>
          <w:tcPr>
            <w:tcW w:w="409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主要技术经济指标</w:t>
            </w:r>
          </w:p>
        </w:tc>
        <w:tc>
          <w:tcPr>
            <w:tcW w:w="4569" w:type="pct"/>
            <w:gridSpan w:val="4"/>
            <w:noWrap w:val="0"/>
            <w:vAlign w:val="top"/>
          </w:tcPr>
          <w:p>
            <w:pPr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  <w:p>
            <w:pPr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  <w:p>
            <w:pPr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  <w:p>
            <w:pPr>
              <w:rPr>
                <w:rFonts w:hint="eastAsia" w:ascii="仿宋" w:hAnsi="仿宋" w:eastAsia="仿宋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pct"/>
          <w:trHeight w:val="3392" w:hRule="atLeast"/>
          <w:jc w:val="center"/>
        </w:trPr>
        <w:tc>
          <w:tcPr>
            <w:tcW w:w="409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知识产权情况</w:t>
            </w:r>
          </w:p>
        </w:tc>
        <w:tc>
          <w:tcPr>
            <w:tcW w:w="4569" w:type="pct"/>
            <w:gridSpan w:val="4"/>
            <w:noWrap w:val="0"/>
            <w:vAlign w:val="top"/>
          </w:tcPr>
          <w:p>
            <w:pPr>
              <w:rPr>
                <w:rFonts w:hint="eastAsia" w:ascii="仿宋" w:hAnsi="仿宋" w:eastAsia="仿宋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pct"/>
          <w:trHeight w:val="2542" w:hRule="atLeast"/>
          <w:jc w:val="center"/>
        </w:trPr>
        <w:tc>
          <w:tcPr>
            <w:tcW w:w="409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产品执行标准</w:t>
            </w:r>
          </w:p>
        </w:tc>
        <w:tc>
          <w:tcPr>
            <w:tcW w:w="4569" w:type="pct"/>
            <w:gridSpan w:val="4"/>
            <w:noWrap w:val="0"/>
            <w:vAlign w:val="top"/>
          </w:tcPr>
          <w:p>
            <w:pPr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  <w:p>
            <w:pPr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  <w:p>
            <w:pPr>
              <w:rPr>
                <w:rFonts w:hint="eastAsia" w:ascii="仿宋" w:hAnsi="仿宋" w:eastAsia="仿宋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pct"/>
          <w:trHeight w:val="1978" w:hRule="atLeast"/>
          <w:jc w:val="center"/>
        </w:trPr>
        <w:tc>
          <w:tcPr>
            <w:tcW w:w="409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产品应用范围</w:t>
            </w:r>
          </w:p>
        </w:tc>
        <w:tc>
          <w:tcPr>
            <w:tcW w:w="4569" w:type="pct"/>
            <w:gridSpan w:val="4"/>
            <w:noWrap w:val="0"/>
            <w:vAlign w:val="top"/>
          </w:tcPr>
          <w:p>
            <w:pPr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pct"/>
          <w:trHeight w:val="70" w:hRule="atLeast"/>
          <w:jc w:val="center"/>
        </w:trPr>
        <w:tc>
          <w:tcPr>
            <w:tcW w:w="409" w:type="pct"/>
            <w:noWrap w:val="0"/>
            <w:vAlign w:val="center"/>
          </w:tcPr>
          <w:p>
            <w:pPr>
              <w:ind w:left="141" w:leftChars="67"/>
              <w:rPr>
                <w:rFonts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产品获奖情况</w:t>
            </w:r>
          </w:p>
        </w:tc>
        <w:tc>
          <w:tcPr>
            <w:tcW w:w="4569" w:type="pct"/>
            <w:gridSpan w:val="4"/>
            <w:noWrap w:val="0"/>
            <w:vAlign w:val="top"/>
          </w:tcPr>
          <w:p>
            <w:pPr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</w:tr>
    </w:tbl>
    <w:p>
      <w:pPr>
        <w:rPr>
          <w:rFonts w:ascii="仿宋" w:hAnsi="仿宋" w:eastAsia="仿宋"/>
          <w:color w:val="000000"/>
          <w:sz w:val="32"/>
          <w:szCs w:val="32"/>
        </w:rPr>
      </w:pPr>
    </w:p>
    <w:p>
      <w:pPr>
        <w:rPr>
          <w:rFonts w:ascii="仿宋" w:hAnsi="仿宋" w:eastAsia="仿宋"/>
          <w:b/>
          <w:bCs/>
          <w:color w:val="000000"/>
          <w:sz w:val="32"/>
          <w:szCs w:val="32"/>
        </w:rPr>
      </w:pPr>
      <w:r>
        <w:rPr>
          <w:rFonts w:hint="eastAsia" w:ascii="仿宋" w:hAnsi="仿宋" w:eastAsia="仿宋"/>
          <w:b/>
          <w:bCs/>
          <w:color w:val="000000"/>
          <w:sz w:val="32"/>
          <w:szCs w:val="32"/>
        </w:rPr>
        <w:t>三、工程或企业应用实例</w:t>
      </w:r>
    </w:p>
    <w:tbl>
      <w:tblPr>
        <w:tblStyle w:val="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noWrap w:val="0"/>
            <w:vAlign w:val="center"/>
          </w:tcPr>
          <w:p>
            <w:pPr>
              <w:rPr>
                <w:rFonts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至少列出五个以上（含五个）中国境内工程应用实例，并附证明材料。</w:t>
            </w:r>
          </w:p>
          <w:p>
            <w:pPr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  <w:p>
            <w:pPr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  <w:p>
            <w:pPr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  <w:p>
            <w:pPr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  <w:p>
            <w:pPr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  <w:p>
            <w:pPr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  <w:p>
            <w:pPr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  <w:p>
            <w:pPr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  <w:p>
            <w:pPr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  <w:p>
            <w:pPr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  <w:p>
            <w:pPr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  <w:p>
            <w:pPr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  <w:p>
            <w:pPr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  <w:p>
            <w:pPr>
              <w:rPr>
                <w:rFonts w:hint="eastAsia" w:ascii="仿宋" w:hAnsi="仿宋" w:eastAsia="仿宋"/>
                <w:color w:val="000000"/>
                <w:sz w:val="32"/>
                <w:szCs w:val="32"/>
              </w:rPr>
            </w:pPr>
          </w:p>
          <w:p>
            <w:pPr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</w:tr>
    </w:tbl>
    <w:p>
      <w:pPr>
        <w:pStyle w:val="2"/>
        <w:rPr>
          <w:rFonts w:hint="eastAsia" w:ascii="仿宋" w:hAnsi="仿宋" w:eastAsia="仿宋"/>
          <w:color w:val="000000"/>
          <w:sz w:val="32"/>
          <w:szCs w:val="32"/>
        </w:rPr>
      </w:pPr>
    </w:p>
    <w:p>
      <w:pPr>
        <w:pStyle w:val="2"/>
        <w:rPr>
          <w:rFonts w:ascii="Times New Roman" w:hAnsi="Times New Roman" w:eastAsia="黑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  <w:t>2</w:t>
      </w:r>
    </w:p>
    <w:p>
      <w:pPr>
        <w:jc w:val="center"/>
        <w:rPr>
          <w:rFonts w:ascii="仿宋" w:hAnsi="仿宋" w:eastAsia="仿宋"/>
          <w:b/>
          <w:color w:val="000000"/>
          <w:sz w:val="32"/>
          <w:szCs w:val="32"/>
        </w:rPr>
      </w:pPr>
      <w:r>
        <w:rPr>
          <w:rFonts w:hint="eastAsia" w:ascii="仿宋" w:hAnsi="仿宋" w:eastAsia="仿宋"/>
          <w:b/>
          <w:color w:val="000000"/>
          <w:sz w:val="32"/>
          <w:szCs w:val="32"/>
        </w:rPr>
        <w:t>设备材料推荐</w:t>
      </w:r>
    </w:p>
    <w:p>
      <w:pPr>
        <w:jc w:val="center"/>
        <w:rPr>
          <w:rFonts w:ascii="仿宋" w:hAnsi="仿宋" w:eastAsia="仿宋"/>
          <w:b/>
          <w:color w:val="000000"/>
          <w:sz w:val="32"/>
          <w:szCs w:val="32"/>
        </w:rPr>
      </w:pPr>
      <w:r>
        <w:rPr>
          <w:rFonts w:hint="eastAsia" w:ascii="仿宋" w:hAnsi="仿宋" w:eastAsia="仿宋"/>
          <w:b/>
          <w:color w:val="000000"/>
          <w:sz w:val="32"/>
          <w:szCs w:val="32"/>
        </w:rPr>
        <w:t>申报企业承诺书</w:t>
      </w:r>
    </w:p>
    <w:p>
      <w:pPr>
        <w:ind w:firstLine="614" w:firstLineChars="192"/>
        <w:rPr>
          <w:rFonts w:ascii="仿宋" w:hAnsi="仿宋" w:eastAsia="仿宋"/>
          <w:color w:val="000000"/>
          <w:sz w:val="32"/>
          <w:szCs w:val="32"/>
        </w:rPr>
      </w:pPr>
    </w:p>
    <w:p>
      <w:pPr>
        <w:pStyle w:val="2"/>
        <w:ind w:firstLine="640" w:firstLineChars="200"/>
        <w:rPr>
          <w:rFonts w:ascii="Times New Roman" w:hAnsi="Times New Roman" w:eastAsia="仿宋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申报企业承诺：</w:t>
      </w:r>
    </w:p>
    <w:p>
      <w:pPr>
        <w:pStyle w:val="2"/>
        <w:ind w:firstLine="640" w:firstLineChars="200"/>
        <w:rPr>
          <w:rFonts w:ascii="Times New Roman" w:hAnsi="Times New Roman" w:eastAsia="仿宋" w:cs="Times New Roman"/>
          <w:color w:val="000000"/>
          <w:sz w:val="32"/>
          <w:szCs w:val="32"/>
        </w:rPr>
      </w:pPr>
      <w:r>
        <w:rPr>
          <w:rFonts w:ascii="Times New Roman" w:hAnsi="Times New Roman" w:eastAsia="仿宋" w:cs="Times New Roman"/>
          <w:color w:val="000000"/>
          <w:sz w:val="32"/>
          <w:szCs w:val="32"/>
        </w:rPr>
        <w:t>1.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申报材料所填写的内容及数据真实、准确、有效，并承担相应责任。</w:t>
      </w:r>
    </w:p>
    <w:p>
      <w:pPr>
        <w:pStyle w:val="2"/>
        <w:ind w:firstLine="640" w:firstLineChars="200"/>
        <w:rPr>
          <w:rFonts w:ascii="Times New Roman" w:hAnsi="Times New Roman" w:eastAsia="仿宋" w:cs="Times New Roman"/>
          <w:color w:val="000000"/>
          <w:sz w:val="32"/>
          <w:szCs w:val="32"/>
        </w:rPr>
      </w:pPr>
      <w:r>
        <w:rPr>
          <w:rFonts w:ascii="Times New Roman" w:hAnsi="Times New Roman" w:eastAsia="仿宋" w:cs="Times New Roman"/>
          <w:color w:val="000000"/>
          <w:sz w:val="32"/>
          <w:szCs w:val="32"/>
        </w:rPr>
        <w:t>2.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lang w:val="en-US" w:eastAsia="zh-CN"/>
        </w:rPr>
        <w:t>当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第三方对所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lang w:val="en-US" w:eastAsia="zh-CN"/>
        </w:rPr>
        <w:t>申报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的中国城镇供水排水协会设备材料提出知识产权异议时，同意退出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lang w:val="en-US" w:eastAsia="zh-CN"/>
        </w:rPr>
        <w:t>本次推荐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。</w:t>
      </w:r>
    </w:p>
    <w:p>
      <w:pPr>
        <w:pStyle w:val="2"/>
        <w:ind w:firstLine="640" w:firstLineChars="200"/>
        <w:rPr>
          <w:rFonts w:ascii="Times New Roman" w:hAnsi="Times New Roman" w:eastAsia="仿宋" w:cs="Times New Roman"/>
          <w:color w:val="000000"/>
          <w:sz w:val="32"/>
          <w:szCs w:val="32"/>
        </w:rPr>
      </w:pPr>
      <w:r>
        <w:rPr>
          <w:rFonts w:ascii="Times New Roman" w:hAnsi="Times New Roman" w:eastAsia="仿宋" w:cs="Times New Roman"/>
          <w:color w:val="000000"/>
          <w:sz w:val="32"/>
          <w:szCs w:val="32"/>
        </w:rPr>
        <w:t>3.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不得采取非正当手段，干扰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lang w:val="en-US" w:eastAsia="zh-CN"/>
        </w:rPr>
        <w:t>推荐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工作。</w:t>
      </w:r>
    </w:p>
    <w:p>
      <w:pPr>
        <w:pStyle w:val="2"/>
        <w:ind w:firstLine="640" w:firstLineChars="200"/>
        <w:rPr>
          <w:rFonts w:ascii="Times New Roman" w:hAnsi="Times New Roman" w:eastAsia="仿宋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4</w:t>
      </w:r>
      <w:r>
        <w:rPr>
          <w:rFonts w:ascii="Times New Roman" w:hAnsi="Times New Roman" w:eastAsia="仿宋" w:cs="Times New Roman"/>
          <w:color w:val="000000"/>
          <w:sz w:val="32"/>
          <w:szCs w:val="32"/>
        </w:rPr>
        <w:t>.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遵守《中国城镇供水排水协会设备材料推荐工作管理暂行办法》的所有规定，接受中国城镇供水排水协会的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lang w:val="en-US" w:eastAsia="zh-CN"/>
        </w:rPr>
        <w:t>推荐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结果。</w:t>
      </w:r>
    </w:p>
    <w:p>
      <w:pPr>
        <w:ind w:firstLine="803" w:firstLineChars="250"/>
        <w:jc w:val="center"/>
        <w:rPr>
          <w:rFonts w:ascii="仿宋" w:hAnsi="仿宋" w:eastAsia="仿宋"/>
          <w:b/>
          <w:color w:val="000000"/>
          <w:sz w:val="32"/>
          <w:szCs w:val="32"/>
        </w:rPr>
      </w:pPr>
    </w:p>
    <w:p>
      <w:pPr>
        <w:rPr>
          <w:rFonts w:ascii="仿宋" w:hAnsi="仿宋" w:eastAsia="仿宋"/>
          <w:b/>
          <w:color w:val="000000"/>
          <w:sz w:val="32"/>
          <w:szCs w:val="32"/>
        </w:rPr>
      </w:pPr>
    </w:p>
    <w:p>
      <w:pPr>
        <w:ind w:firstLine="800" w:firstLineChars="250"/>
        <w:jc w:val="center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申报单位（盖章）</w:t>
      </w:r>
    </w:p>
    <w:p>
      <w:pPr>
        <w:ind w:firstLine="800" w:firstLineChars="250"/>
        <w:jc w:val="center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法人代表（签字）</w:t>
      </w:r>
    </w:p>
    <w:p>
      <w:pPr>
        <w:rPr>
          <w:rFonts w:ascii="仿宋" w:hAnsi="仿宋" w:eastAsia="仿宋"/>
          <w:color w:val="000000"/>
          <w:sz w:val="32"/>
          <w:szCs w:val="32"/>
        </w:rPr>
      </w:pPr>
      <w:r>
        <w:rPr>
          <w:rFonts w:ascii="仿宋" w:hAnsi="仿宋" w:eastAsia="仿宋"/>
          <w:color w:val="000000"/>
          <w:sz w:val="32"/>
          <w:szCs w:val="32"/>
        </w:rPr>
        <w:t xml:space="preserve">                       </w:t>
      </w:r>
      <w:r>
        <w:rPr>
          <w:rFonts w:hint="eastAsia" w:ascii="仿宋" w:hAnsi="仿宋" w:eastAsia="仿宋"/>
          <w:color w:val="000000"/>
          <w:sz w:val="32"/>
          <w:szCs w:val="32"/>
        </w:rPr>
        <w:t>日期：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822E22"/>
    <w:rsid w:val="020B59ED"/>
    <w:rsid w:val="26822E22"/>
    <w:rsid w:val="43827A46"/>
    <w:rsid w:val="477C7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customStyle="1" w:styleId="5">
    <w:name w:val="样式8"/>
    <w:basedOn w:val="1"/>
    <w:next w:val="1"/>
    <w:qFormat/>
    <w:uiPriority w:val="0"/>
    <w:pPr>
      <w:keepNext/>
      <w:keepLines/>
      <w:spacing w:beforeLines="0" w:afterLines="0" w:line="400" w:lineRule="exact"/>
      <w:outlineLvl w:val="0"/>
    </w:pPr>
    <w:rPr>
      <w:rFonts w:hint="eastAsia" w:ascii="Times New Roman" w:hAnsi="Times New Roman" w:eastAsia="宋体" w:cs="Times New Roman"/>
      <w:b/>
      <w:kern w:val="44"/>
      <w:sz w:val="44"/>
    </w:rPr>
  </w:style>
  <w:style w:type="paragraph" w:customStyle="1" w:styleId="6">
    <w:name w:val="样式9"/>
    <w:basedOn w:val="1"/>
    <w:next w:val="1"/>
    <w:qFormat/>
    <w:uiPriority w:val="0"/>
    <w:pPr>
      <w:keepNext/>
      <w:keepLines/>
      <w:spacing w:before="340" w:beforeLines="0" w:after="330" w:afterLines="0" w:line="240" w:lineRule="atLeast"/>
      <w:outlineLvl w:val="0"/>
    </w:pPr>
    <w:rPr>
      <w:rFonts w:hint="eastAsia" w:ascii="Times New Roman" w:hAnsi="Times New Roman" w:eastAsia="宋体" w:cs="Times New Roman"/>
      <w:b/>
      <w:kern w:val="44"/>
      <w:sz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724</Words>
  <Characters>736</Characters>
  <Lines>0</Lines>
  <Paragraphs>0</Paragraphs>
  <TotalTime>2</TotalTime>
  <ScaleCrop>false</ScaleCrop>
  <LinksUpToDate>false</LinksUpToDate>
  <CharactersWithSpaces>815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2022-04-12T08:49:00Z</dcterms:created>
  <dc:creator>cuwa</dc:creator>
  <cp:lastModifiedBy>cuwa</cp:lastModifiedBy>
  <dcterms:modified xsi:type="dcterms:W3CDTF">2022-04-13T02:05:38Z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9ACE9970B5B943129B4E90B7F0B7D931</vt:lpwstr>
  </property>
</Properties>
</file>